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3F" w:rsidRPr="00926F3F" w:rsidRDefault="00926F3F" w:rsidP="00926F3F">
      <w:pPr>
        <w:spacing w:after="38" w:line="259" w:lineRule="auto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Tahoma" w:eastAsia="Tahoma" w:hAnsi="Tahoma" w:cs="Tahoma"/>
          <w:b/>
          <w:color w:val="000000"/>
          <w:szCs w:val="22"/>
          <w:lang w:val="es-MX" w:eastAsia="es-MX"/>
        </w:rPr>
        <w:t xml:space="preserve"> </w:t>
      </w: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 </w:t>
      </w:r>
    </w:p>
    <w:p w:rsidR="00926F3F" w:rsidRPr="00926F3F" w:rsidRDefault="00926F3F" w:rsidP="00926F3F">
      <w:pPr>
        <w:spacing w:line="259" w:lineRule="auto"/>
        <w:ind w:left="10" w:right="145" w:hanging="10"/>
        <w:jc w:val="right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Asunto: Oficio de revisión final. </w:t>
      </w:r>
    </w:p>
    <w:p w:rsidR="00926F3F" w:rsidRPr="00926F3F" w:rsidRDefault="00926F3F" w:rsidP="00926F3F">
      <w:pPr>
        <w:spacing w:line="259" w:lineRule="auto"/>
        <w:ind w:right="106"/>
        <w:jc w:val="right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ind w:right="106"/>
        <w:jc w:val="right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ind w:left="10" w:right="145" w:hanging="10"/>
        <w:jc w:val="right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                                                      Iguala de la Independencia, Gro., a 26 de junio de 2025. </w:t>
      </w:r>
    </w:p>
    <w:p w:rsidR="00926F3F" w:rsidRPr="00926F3F" w:rsidRDefault="00926F3F" w:rsidP="00926F3F">
      <w:pPr>
        <w:spacing w:line="259" w:lineRule="auto"/>
        <w:ind w:right="106"/>
        <w:jc w:val="right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b/>
          <w:color w:val="FFFFFF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jc w:val="right"/>
        <w:rPr>
          <w:rFonts w:ascii="Arial" w:eastAsia="Calibri" w:hAnsi="Arial" w:cs="Arial"/>
          <w:color w:val="000000"/>
          <w:lang w:val="es-MX" w:eastAsia="es-MX"/>
        </w:rPr>
      </w:pPr>
    </w:p>
    <w:p w:rsidR="00926F3F" w:rsidRPr="00926F3F" w:rsidRDefault="00926F3F" w:rsidP="00926F3F">
      <w:pPr>
        <w:spacing w:after="10" w:line="249" w:lineRule="auto"/>
        <w:ind w:left="-5" w:hanging="10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>Ing. Rodolfo Leonel Zubillaga Ríos</w:t>
      </w:r>
    </w:p>
    <w:p w:rsidR="00926F3F" w:rsidRPr="00926F3F" w:rsidRDefault="00926F3F" w:rsidP="00926F3F">
      <w:pPr>
        <w:spacing w:after="10" w:line="249" w:lineRule="auto"/>
        <w:ind w:left="-5" w:hanging="10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Director del Centro de Bachillerato </w:t>
      </w:r>
      <w:bookmarkStart w:id="0" w:name="_GoBack"/>
      <w:bookmarkEnd w:id="0"/>
    </w:p>
    <w:p w:rsidR="00926F3F" w:rsidRPr="00926F3F" w:rsidRDefault="00926F3F" w:rsidP="00926F3F">
      <w:pPr>
        <w:spacing w:after="10" w:line="249" w:lineRule="auto"/>
        <w:ind w:left="-5" w:hanging="10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>Tecnológico industrial y de servicios No. 56</w:t>
      </w:r>
    </w:p>
    <w:p w:rsidR="00926F3F" w:rsidRPr="00926F3F" w:rsidRDefault="00926F3F" w:rsidP="00926F3F">
      <w:pPr>
        <w:spacing w:after="10" w:line="249" w:lineRule="auto"/>
        <w:ind w:left="-5" w:hanging="10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>“Gral. Ignacio Maya Herrera”</w:t>
      </w:r>
    </w:p>
    <w:p w:rsidR="00926F3F" w:rsidRPr="00926F3F" w:rsidRDefault="00926F3F" w:rsidP="00926F3F">
      <w:pPr>
        <w:spacing w:after="10" w:line="249" w:lineRule="auto"/>
        <w:ind w:left="-5" w:hanging="10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>Presente.</w:t>
      </w:r>
    </w:p>
    <w:p w:rsidR="00926F3F" w:rsidRPr="00926F3F" w:rsidRDefault="00926F3F" w:rsidP="00926F3F">
      <w:pPr>
        <w:spacing w:after="10" w:line="249" w:lineRule="auto"/>
        <w:ind w:left="-5" w:hanging="10"/>
        <w:jc w:val="right"/>
        <w:rPr>
          <w:rFonts w:ascii="Arial" w:eastAsia="Cambria" w:hAnsi="Arial" w:cs="Arial"/>
          <w:color w:val="000000"/>
          <w:lang w:val="es-MX" w:eastAsia="es-MX"/>
        </w:rPr>
      </w:pPr>
      <w:proofErr w:type="spellStart"/>
      <w:r w:rsidRPr="00926F3F">
        <w:rPr>
          <w:rFonts w:ascii="Arial" w:eastAsia="Cambria" w:hAnsi="Arial" w:cs="Arial"/>
          <w:color w:val="000000"/>
          <w:lang w:val="es-MX" w:eastAsia="es-MX"/>
        </w:rPr>
        <w:t>At’n</w:t>
      </w:r>
      <w:proofErr w:type="spellEnd"/>
      <w:r w:rsidRPr="00926F3F">
        <w:rPr>
          <w:rFonts w:ascii="Arial" w:eastAsia="Cambria" w:hAnsi="Arial" w:cs="Arial"/>
          <w:color w:val="000000"/>
          <w:lang w:val="es-MX" w:eastAsia="es-MX"/>
        </w:rPr>
        <w:t>. Lic. Mauro Gutiérrez Castrejón.</w:t>
      </w:r>
    </w:p>
    <w:p w:rsidR="00926F3F" w:rsidRPr="00926F3F" w:rsidRDefault="00926F3F" w:rsidP="00926F3F">
      <w:pPr>
        <w:spacing w:after="10" w:line="249" w:lineRule="auto"/>
        <w:ind w:left="-5" w:hanging="10"/>
        <w:jc w:val="right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>Jefe del Departamento de Vinculación</w:t>
      </w:r>
    </w:p>
    <w:p w:rsidR="00926F3F" w:rsidRPr="00926F3F" w:rsidRDefault="00926F3F" w:rsidP="00926F3F">
      <w:pPr>
        <w:spacing w:after="10" w:line="249" w:lineRule="auto"/>
        <w:ind w:left="-5" w:hanging="10"/>
        <w:jc w:val="right"/>
        <w:rPr>
          <w:rFonts w:ascii="Arial" w:eastAsia="Cambria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con el Sector Productivo. </w:t>
      </w:r>
    </w:p>
    <w:p w:rsidR="00926F3F" w:rsidRPr="00926F3F" w:rsidRDefault="00926F3F" w:rsidP="00926F3F">
      <w:pPr>
        <w:spacing w:after="10" w:line="249" w:lineRule="auto"/>
        <w:ind w:left="-5" w:hanging="10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ind w:right="106"/>
        <w:jc w:val="right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 </w:t>
      </w:r>
    </w:p>
    <w:p w:rsidR="00926F3F" w:rsidRPr="00926F3F" w:rsidRDefault="00926F3F" w:rsidP="00926F3F">
      <w:pPr>
        <w:spacing w:line="259" w:lineRule="auto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after="1" w:line="357" w:lineRule="auto"/>
        <w:ind w:right="159"/>
        <w:jc w:val="both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A través del presente, hago de su conocimiento, que he revisado el informe final de prácticas profesionales del alumno(a): </w:t>
      </w:r>
      <w:r w:rsidRPr="00926F3F">
        <w:rPr>
          <w:rFonts w:ascii="Arial" w:eastAsia="Cambria" w:hAnsi="Arial" w:cs="Arial"/>
          <w:b/>
          <w:color w:val="000000"/>
          <w:u w:color="000000"/>
          <w:lang w:val="es-MX" w:eastAsia="es-MX"/>
        </w:rPr>
        <w:t>MARCELA ARIANA BAHENA MARTINEZ</w:t>
      </w: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de la especialidad                          de: </w:t>
      </w:r>
      <w:r w:rsidRPr="00926F3F">
        <w:rPr>
          <w:rFonts w:ascii="Arial" w:eastAsia="Cambria" w:hAnsi="Arial" w:cs="Arial"/>
          <w:b/>
          <w:color w:val="000000"/>
          <w:lang w:val="es-MX" w:eastAsia="es-MX"/>
        </w:rPr>
        <w:t xml:space="preserve">Técnico en Contabilidad </w:t>
      </w: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del grupo: </w:t>
      </w:r>
      <w:r w:rsidRPr="00926F3F">
        <w:rPr>
          <w:rFonts w:ascii="Arial" w:eastAsia="Cambria" w:hAnsi="Arial" w:cs="Arial"/>
          <w:b/>
          <w:color w:val="000000"/>
          <w:u w:color="000000"/>
          <w:lang w:val="es-MX" w:eastAsia="es-MX"/>
        </w:rPr>
        <w:t>6° BVC,</w:t>
      </w: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con número de control: </w:t>
      </w:r>
      <w:r w:rsidRPr="00926F3F">
        <w:rPr>
          <w:rFonts w:ascii="Arial" w:eastAsia="Cambria" w:hAnsi="Arial" w:cs="Arial"/>
          <w:b/>
          <w:color w:val="000000"/>
          <w:u w:color="000000"/>
          <w:lang w:val="es-MX" w:eastAsia="es-MX"/>
        </w:rPr>
        <w:t>20312050560610,</w:t>
      </w: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el cual cumple con los requisitos establecidos en la normatividad, y será entregado en tiempo y forma en el Departamento de Vinculación con el Sector Productivo.  </w:t>
      </w:r>
    </w:p>
    <w:p w:rsidR="00926F3F" w:rsidRPr="00926F3F" w:rsidRDefault="00926F3F" w:rsidP="00926F3F">
      <w:pPr>
        <w:spacing w:after="116" w:line="259" w:lineRule="auto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b/>
          <w:color w:val="000000"/>
          <w:lang w:val="es-MX" w:eastAsia="es-MX"/>
        </w:rPr>
        <w:t xml:space="preserve"> </w:t>
      </w:r>
      <w:r w:rsidRPr="00926F3F">
        <w:rPr>
          <w:rFonts w:ascii="Arial" w:eastAsia="Calibri" w:hAnsi="Arial" w:cs="Arial"/>
          <w:color w:val="000000"/>
          <w:lang w:val="es-MX" w:eastAsia="es-MX"/>
        </w:rPr>
        <w:t xml:space="preserve">Sin más por el momento, aprovecho la ocasión para enviarle un cordial saludo. </w:t>
      </w:r>
      <w:r w:rsidRPr="00926F3F">
        <w:rPr>
          <w:rFonts w:ascii="Arial" w:eastAsia="Cambria" w:hAnsi="Arial" w:cs="Arial"/>
          <w:b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ind w:right="105"/>
        <w:rPr>
          <w:rFonts w:ascii="Arial" w:eastAsia="Calibri" w:hAnsi="Arial" w:cs="Arial"/>
          <w:color w:val="000000"/>
          <w:lang w:val="es-MX" w:eastAsia="es-MX"/>
        </w:rPr>
      </w:pPr>
    </w:p>
    <w:p w:rsidR="00926F3F" w:rsidRPr="00926F3F" w:rsidRDefault="00926F3F" w:rsidP="00926F3F">
      <w:pPr>
        <w:spacing w:after="11" w:line="249" w:lineRule="auto"/>
        <w:ind w:right="2156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>Atentamente</w:t>
      </w:r>
    </w:p>
    <w:p w:rsidR="00926F3F" w:rsidRPr="00926F3F" w:rsidRDefault="00926F3F" w:rsidP="00926F3F">
      <w:pPr>
        <w:spacing w:after="116" w:line="259" w:lineRule="auto"/>
        <w:ind w:right="105"/>
        <w:jc w:val="center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after="116" w:line="259" w:lineRule="auto"/>
        <w:ind w:right="105"/>
        <w:jc w:val="center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line="259" w:lineRule="auto"/>
        <w:ind w:right="105"/>
        <w:jc w:val="center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926F3F" w:rsidRPr="00926F3F" w:rsidRDefault="00926F3F" w:rsidP="00926F3F">
      <w:pPr>
        <w:spacing w:after="87" w:line="259" w:lineRule="auto"/>
        <w:ind w:left="-7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libri" w:hAnsi="Arial" w:cs="Arial"/>
          <w:noProof/>
          <w:color w:val="000000"/>
          <w:lang w:val="es-MX" w:eastAsia="es-MX"/>
        </w:rPr>
        <mc:AlternateContent>
          <mc:Choice Requires="wpg">
            <w:drawing>
              <wp:inline distT="0" distB="0" distL="0" distR="0" wp14:anchorId="6166966B" wp14:editId="37A56090">
                <wp:extent cx="2967355" cy="9525"/>
                <wp:effectExtent l="0" t="0" r="0" b="0"/>
                <wp:docPr id="613" name="Group 6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67355" cy="9525"/>
                          <a:chOff x="0" y="0"/>
                          <a:chExt cx="2967355" cy="9525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296735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7355">
                                <a:moveTo>
                                  <a:pt x="0" y="0"/>
                                </a:moveTo>
                                <a:lnTo>
                                  <a:pt x="2967355" y="0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FD7644" id="Group 613" o:spid="_x0000_s1026" style="width:233.65pt;height:.75pt;mso-position-horizontal-relative:char;mso-position-vertical-relative:line" coordsize="29673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">
                <v:shape id="Shape 110" o:spid="_x0000_s1027" style="position:absolute;width:29673;height:0;visibility:visible;mso-wrap-style:square;v-text-anchor:top" coordsize="29673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" path="m,l2967355,e" filled="f">
                  <v:path arrowok="t" textboxrect="0,0,2967355,0"/>
                </v:shape>
                <w10:anchorlock/>
              </v:group>
            </w:pict>
          </mc:Fallback>
        </mc:AlternateContent>
      </w:r>
    </w:p>
    <w:p w:rsidR="00926F3F" w:rsidRPr="00926F3F" w:rsidRDefault="00926F3F" w:rsidP="00926F3F">
      <w:pPr>
        <w:spacing w:after="98" w:line="259" w:lineRule="auto"/>
        <w:ind w:left="-5" w:hanging="10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(ASESOR ACADÉMICO </w:t>
      </w:r>
    </w:p>
    <w:p w:rsidR="00926F3F" w:rsidRPr="00926F3F" w:rsidRDefault="00926F3F" w:rsidP="00926F3F">
      <w:pPr>
        <w:spacing w:after="98" w:line="259" w:lineRule="auto"/>
        <w:ind w:left="-5" w:hanging="10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TÍTULO, NOMBRE Y FIRMA) </w:t>
      </w:r>
    </w:p>
    <w:p w:rsidR="00926F3F" w:rsidRPr="00926F3F" w:rsidRDefault="00926F3F" w:rsidP="00926F3F">
      <w:pPr>
        <w:spacing w:after="96" w:line="259" w:lineRule="auto"/>
        <w:rPr>
          <w:rFonts w:ascii="Arial" w:eastAsia="Calibri" w:hAnsi="Arial" w:cs="Arial"/>
          <w:color w:val="000000"/>
          <w:lang w:val="es-MX" w:eastAsia="es-MX"/>
        </w:rPr>
      </w:pPr>
      <w:r w:rsidRPr="00926F3F">
        <w:rPr>
          <w:rFonts w:ascii="Arial" w:eastAsia="Cambria" w:hAnsi="Arial" w:cs="Arial"/>
          <w:color w:val="000000"/>
          <w:lang w:val="es-MX" w:eastAsia="es-MX"/>
        </w:rPr>
        <w:t xml:space="preserve"> </w:t>
      </w:r>
    </w:p>
    <w:p w:rsidR="00A3091E" w:rsidRDefault="00A3091E"/>
    <w:sectPr w:rsidR="00A3091E" w:rsidSect="00A73D65">
      <w:headerReference w:type="default" r:id="rId6"/>
      <w:footerReference w:type="default" r:id="rId7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A2" w:rsidRDefault="001E18A2">
      <w:r>
        <w:separator/>
      </w:r>
    </w:p>
  </w:endnote>
  <w:endnote w:type="continuationSeparator" w:id="0">
    <w:p w:rsidR="001E18A2" w:rsidRDefault="001E1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ans">
    <w:altName w:val="Arial"/>
    <w:charset w:val="00"/>
    <w:family w:val="swiss"/>
    <w:pitch w:val="variable"/>
    <w:sig w:usb0="E00082FF" w:usb1="400078FF" w:usb2="00000021" w:usb3="00000000" w:csb0="0000019F" w:csb1="00000000"/>
  </w:font>
  <w:font w:name="Geomanist Medium">
    <w:altName w:val="Times New Roman"/>
    <w:panose1 w:val="00000000000000000000"/>
    <w:charset w:val="00"/>
    <w:family w:val="modern"/>
    <w:notTrueType/>
    <w:pitch w:val="variable"/>
    <w:sig w:usb0="A000002F" w:usb1="1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43F" w:rsidRDefault="009B2A7D">
    <w:pPr>
      <w:pStyle w:val="Piedepgina1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242176" wp14:editId="7C24A5F6">
              <wp:simplePos x="0" y="0"/>
              <wp:positionH relativeFrom="column">
                <wp:posOffset>1215390</wp:posOffset>
              </wp:positionH>
              <wp:positionV relativeFrom="paragraph">
                <wp:posOffset>-59690</wp:posOffset>
              </wp:positionV>
              <wp:extent cx="5086350" cy="419100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6350" cy="419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348F3" w:rsidRPr="008202C9" w:rsidRDefault="009B2A7D" w:rsidP="002348F3">
                          <w:pPr>
                            <w:jc w:val="center"/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Av. Del Estudiante No. 1 Colonia San José, Iguala de la Independencia Guerrero.</w:t>
                          </w:r>
                        </w:p>
                        <w:p w:rsidR="002348F3" w:rsidRPr="005C25F3" w:rsidRDefault="009B2A7D" w:rsidP="002348F3">
                          <w:pPr>
                            <w:jc w:val="center"/>
                            <w:rPr>
                              <w:sz w:val="13"/>
                              <w:szCs w:val="13"/>
                            </w:rPr>
                          </w:pPr>
                          <w:r w:rsidRPr="008202C9">
                            <w:rPr>
                              <w:rFonts w:ascii="Geomanist Medium" w:hAnsi="Geomanist Medium"/>
                              <w:color w:val="4D192A"/>
                              <w:sz w:val="13"/>
                              <w:szCs w:val="13"/>
                            </w:rPr>
                            <w:t>C.P. 40050 Tel. 733 3323908, correo electrónico: cbtis056.dir@dgeti.sems.gob.mx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242176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7" type="#_x0000_t202" style="position:absolute;margin-left:95.7pt;margin-top:-4.7pt;width:400.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" filled="f" stroked="f" strokeweight=".5pt">
              <v:textbox>
                <w:txbxContent>
                  <w:p w:rsidR="002348F3" w:rsidRPr="008202C9" w:rsidRDefault="009B2A7D" w:rsidP="002348F3">
                    <w:pPr>
                      <w:jc w:val="center"/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Av. Del Estudiante No. 1 Colonia San José, Iguala de la Independencia Guerrero.</w:t>
                    </w:r>
                  </w:p>
                  <w:p w:rsidR="002348F3" w:rsidRPr="005C25F3" w:rsidRDefault="009B2A7D" w:rsidP="002348F3">
                    <w:pPr>
                      <w:jc w:val="center"/>
                      <w:rPr>
                        <w:sz w:val="13"/>
                        <w:szCs w:val="13"/>
                      </w:rPr>
                    </w:pPr>
                    <w:r w:rsidRPr="008202C9">
                      <w:rPr>
                        <w:rFonts w:ascii="Geomanist Medium" w:hAnsi="Geomanist Medium"/>
                        <w:color w:val="4D192A"/>
                        <w:sz w:val="13"/>
                        <w:szCs w:val="13"/>
                      </w:rPr>
                      <w:t>C.P. 40050 Tel. 733 3323908, correo electrónico: cbtis056.dir@dgeti.sems.gob.mx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A2" w:rsidRDefault="001E18A2">
      <w:r>
        <w:separator/>
      </w:r>
    </w:p>
  </w:footnote>
  <w:footnote w:type="continuationSeparator" w:id="0">
    <w:p w:rsidR="001E18A2" w:rsidRDefault="001E1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C68" w:rsidRDefault="009B2A7D" w:rsidP="00F73C68">
    <w:pPr>
      <w:pStyle w:val="Encabezado1"/>
      <w:tabs>
        <w:tab w:val="clear" w:pos="8838"/>
      </w:tabs>
      <w:ind w:right="616"/>
      <w:jc w:val="right"/>
    </w:pPr>
    <w:r>
      <w:rPr>
        <w:noProof/>
        <w:lang w:val="es-MX" w:eastAsia="es-MX"/>
        <w14:ligatures w14:val="standardContextual"/>
      </w:rPr>
      <w:drawing>
        <wp:anchor distT="0" distB="0" distL="114300" distR="114300" simplePos="0" relativeHeight="251659264" behindDoc="1" locked="0" layoutInCell="1" allowOverlap="1" wp14:anchorId="738017A6" wp14:editId="14183C69">
          <wp:simplePos x="0" y="0"/>
          <wp:positionH relativeFrom="column">
            <wp:posOffset>-1118235</wp:posOffset>
          </wp:positionH>
          <wp:positionV relativeFrom="paragraph">
            <wp:posOffset>-449580</wp:posOffset>
          </wp:positionV>
          <wp:extent cx="7867650" cy="1018129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879877" name="Imagen 10408798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3040" cy="10201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D4708" w:rsidRDefault="009B2A7D" w:rsidP="00F73C68">
    <w:pPr>
      <w:pStyle w:val="Encabezado1"/>
      <w:tabs>
        <w:tab w:val="clear" w:pos="8838"/>
      </w:tabs>
      <w:ind w:right="616"/>
      <w:jc w:val="right"/>
      <w:rPr>
        <w:rFonts w:ascii="Noto Sans" w:hAnsi="Noto Sans" w:cs="Noto Sans"/>
        <w:sz w:val="18"/>
        <w:szCs w:val="18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D23A6D" wp14:editId="1C181681">
              <wp:simplePos x="0" y="0"/>
              <wp:positionH relativeFrom="margin">
                <wp:posOffset>1415415</wp:posOffset>
              </wp:positionH>
              <wp:positionV relativeFrom="paragraph">
                <wp:posOffset>145415</wp:posOffset>
              </wp:positionV>
              <wp:extent cx="3981450" cy="657225"/>
              <wp:effectExtent l="0" t="0" r="0" b="0"/>
              <wp:wrapNone/>
              <wp:docPr id="509312994" name="Cuadro de texto 5093129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8145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E61907" w:rsidRPr="00E61907" w:rsidRDefault="009B2A7D" w:rsidP="00E61907">
                          <w:pPr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  <w:t>Subsecretaría de Educación Media Superior</w:t>
                          </w:r>
                        </w:p>
                        <w:p w:rsidR="00E61907" w:rsidRPr="00E61907" w:rsidRDefault="009B2A7D" w:rsidP="00E61907">
                          <w:pPr>
                            <w:pStyle w:val="Encabezado1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61907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Dirección General de Educación Tecnológica Industrial y de Servicios</w:t>
                          </w:r>
                        </w:p>
                        <w:p w:rsidR="002348F3" w:rsidRPr="002348F3" w:rsidRDefault="009B2A7D" w:rsidP="002348F3">
                          <w:pPr>
                            <w:pStyle w:val="Encabezado1"/>
                            <w:jc w:val="right"/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2348F3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Centro de Bachillerato Tecnológico industrial y de servicios No. 56</w:t>
                          </w:r>
                        </w:p>
                        <w:p w:rsidR="00E61907" w:rsidRPr="00E61907" w:rsidRDefault="009B2A7D" w:rsidP="002348F3">
                          <w:pPr>
                            <w:pStyle w:val="Encabezado1"/>
                            <w:jc w:val="right"/>
                            <w:rPr>
                              <w:rFonts w:ascii="Noto Sans" w:hAnsi="Noto Sans" w:cs="Noto Sans"/>
                              <w:sz w:val="15"/>
                              <w:szCs w:val="15"/>
                            </w:rPr>
                          </w:pPr>
                          <w:r w:rsidRPr="002348F3">
                            <w:rPr>
                              <w:rFonts w:ascii="Noto Sans" w:hAnsi="Noto Sans" w:cs="Noto Sans"/>
                              <w:b/>
                              <w:bCs/>
                              <w:sz w:val="15"/>
                              <w:szCs w:val="15"/>
                            </w:rPr>
                            <w:t>“Gral. Ignacio Maya Herrera”.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D23A6D" id="_x0000_t202" coordsize="21600,21600" o:spt="202" path="m,l,21600r21600,l21600,xe">
              <v:stroke joinstyle="miter"/>
              <v:path gradientshapeok="t" o:connecttype="rect"/>
            </v:shapetype>
            <v:shape id="Cuadro de texto 509312994" o:spid="_x0000_s1026" type="#_x0000_t202" style="position:absolute;left:0;text-align:left;margin-left:111.45pt;margin-top:11.45pt;width:313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" filled="f" stroked="f" strokeweight=".5pt">
              <v:textbox>
                <w:txbxContent>
                  <w:p w:rsidR="00E61907" w:rsidRPr="00E61907" w:rsidRDefault="009B2A7D" w:rsidP="00E61907">
                    <w:pPr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sz w:val="15"/>
                        <w:szCs w:val="15"/>
                      </w:rPr>
                      <w:t>Subsecretaría de Educación Media Superior</w:t>
                    </w:r>
                  </w:p>
                  <w:p w:rsidR="00E61907" w:rsidRPr="00E61907" w:rsidRDefault="009B2A7D" w:rsidP="00E61907">
                    <w:pPr>
                      <w:pStyle w:val="Encabezado1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E61907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Dirección General de Educación Tecnológica Industrial y de Servicios</w:t>
                    </w:r>
                  </w:p>
                  <w:p w:rsidR="002348F3" w:rsidRPr="002348F3" w:rsidRDefault="009B2A7D" w:rsidP="002348F3">
                    <w:pPr>
                      <w:pStyle w:val="Encabezado1"/>
                      <w:jc w:val="right"/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</w:pPr>
                    <w:r w:rsidRPr="002348F3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Centro de Bachillerato Tecnológico industrial y de servicios No. 56</w:t>
                    </w:r>
                  </w:p>
                  <w:p w:rsidR="00E61907" w:rsidRPr="00E61907" w:rsidRDefault="009B2A7D" w:rsidP="002348F3">
                    <w:pPr>
                      <w:pStyle w:val="Encabezado1"/>
                      <w:jc w:val="right"/>
                      <w:rPr>
                        <w:rFonts w:ascii="Noto Sans" w:hAnsi="Noto Sans" w:cs="Noto Sans"/>
                        <w:sz w:val="15"/>
                        <w:szCs w:val="15"/>
                      </w:rPr>
                    </w:pPr>
                    <w:r w:rsidRPr="002348F3">
                      <w:rPr>
                        <w:rFonts w:ascii="Noto Sans" w:hAnsi="Noto Sans" w:cs="Noto Sans"/>
                        <w:b/>
                        <w:bCs/>
                        <w:sz w:val="15"/>
                        <w:szCs w:val="15"/>
                      </w:rPr>
                      <w:t>“Gral. Ignacio Maya Herrera”.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E61907" w:rsidRPr="003D4708" w:rsidRDefault="009B2A7D" w:rsidP="00E61907">
    <w:pPr>
      <w:pStyle w:val="Encabezado1"/>
      <w:tabs>
        <w:tab w:val="clear" w:pos="8838"/>
      </w:tabs>
      <w:ind w:right="474"/>
      <w:jc w:val="right"/>
      <w:rPr>
        <w:rFonts w:ascii="Noto Sans" w:hAnsi="Noto Sans" w:cs="Noto Sans"/>
        <w:sz w:val="17"/>
        <w:szCs w:val="17"/>
      </w:rPr>
    </w:pPr>
    <w:r>
      <w:rPr>
        <w:rFonts w:ascii="Noto Sans" w:hAnsi="Noto Sans" w:cs="Noto Sans"/>
        <w:sz w:val="18"/>
        <w:szCs w:val="18"/>
      </w:rPr>
      <w:tab/>
    </w:r>
    <w:r w:rsidRPr="003D4708">
      <w:rPr>
        <w:rFonts w:ascii="Noto Sans" w:hAnsi="Noto Sans" w:cs="Noto Sans"/>
        <w:sz w:val="17"/>
        <w:szCs w:val="17"/>
      </w:rPr>
      <w:t xml:space="preserve">                           </w:t>
    </w:r>
  </w:p>
  <w:p w:rsidR="00F73C68" w:rsidRPr="003D4708" w:rsidRDefault="001E18A2" w:rsidP="00E61907">
    <w:pPr>
      <w:pStyle w:val="Encabezado1"/>
      <w:tabs>
        <w:tab w:val="clear" w:pos="8838"/>
      </w:tabs>
      <w:ind w:right="474"/>
      <w:jc w:val="center"/>
      <w:rPr>
        <w:rFonts w:ascii="Noto Sans" w:hAnsi="Noto Sans" w:cs="Noto Sans"/>
        <w:sz w:val="17"/>
        <w:szCs w:val="17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A7D"/>
    <w:rsid w:val="001E18A2"/>
    <w:rsid w:val="002E0D0A"/>
    <w:rsid w:val="0051468D"/>
    <w:rsid w:val="007A29E4"/>
    <w:rsid w:val="008259DF"/>
    <w:rsid w:val="00926F3F"/>
    <w:rsid w:val="009B2A7D"/>
    <w:rsid w:val="00A3091E"/>
    <w:rsid w:val="00A64091"/>
    <w:rsid w:val="00E87F27"/>
    <w:rsid w:val="00F4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2BAA7F"/>
  <w15:chartTrackingRefBased/>
  <w15:docId w15:val="{3076ED79-F056-4142-AD96-A8F76E16E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9DF"/>
    <w:pPr>
      <w:spacing w:after="0" w:line="240" w:lineRule="auto"/>
    </w:pPr>
    <w:rPr>
      <w:rFonts w:eastAsiaTheme="minorEastAsia"/>
      <w:sz w:val="24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Encabezado"/>
    <w:link w:val="EncabezadoCar"/>
    <w:uiPriority w:val="99"/>
    <w:unhideWhenUsed/>
    <w:rsid w:val="009B2A7D"/>
    <w:pPr>
      <w:tabs>
        <w:tab w:val="center" w:pos="4419"/>
        <w:tab w:val="right" w:pos="8838"/>
      </w:tabs>
    </w:pPr>
    <w:rPr>
      <w:rFonts w:eastAsia="Times New Roman"/>
      <w:sz w:val="22"/>
      <w:szCs w:val="22"/>
    </w:rPr>
  </w:style>
  <w:style w:type="character" w:customStyle="1" w:styleId="EncabezadoCar">
    <w:name w:val="Encabezado Car"/>
    <w:basedOn w:val="Fuentedeprrafopredeter"/>
    <w:link w:val="Encabezado1"/>
    <w:uiPriority w:val="99"/>
    <w:rsid w:val="009B2A7D"/>
    <w:rPr>
      <w:rFonts w:eastAsia="Times New Roman"/>
      <w:kern w:val="0"/>
      <w:lang w:val="es-ES"/>
      <w14:ligatures w14:val="none"/>
    </w:rPr>
  </w:style>
  <w:style w:type="paragraph" w:customStyle="1" w:styleId="Piedepgina1">
    <w:name w:val="Pie de página1"/>
    <w:basedOn w:val="Normal"/>
    <w:next w:val="Piedepgina"/>
    <w:link w:val="PiedepginaCar"/>
    <w:uiPriority w:val="99"/>
    <w:unhideWhenUsed/>
    <w:rsid w:val="009B2A7D"/>
    <w:pPr>
      <w:tabs>
        <w:tab w:val="center" w:pos="4419"/>
        <w:tab w:val="right" w:pos="8838"/>
      </w:tabs>
    </w:pPr>
    <w:rPr>
      <w:rFonts w:eastAsia="Times New Roman"/>
      <w:sz w:val="22"/>
      <w:szCs w:val="22"/>
    </w:rPr>
  </w:style>
  <w:style w:type="character" w:customStyle="1" w:styleId="PiedepginaCar">
    <w:name w:val="Pie de página Car"/>
    <w:basedOn w:val="Fuentedeprrafopredeter"/>
    <w:link w:val="Piedepgina1"/>
    <w:uiPriority w:val="99"/>
    <w:rsid w:val="009B2A7D"/>
    <w:rPr>
      <w:rFonts w:eastAsia="Times New Roman"/>
      <w:kern w:val="0"/>
      <w:lang w:val="es-ES"/>
      <w14:ligatures w14:val="none"/>
    </w:rPr>
  </w:style>
  <w:style w:type="paragraph" w:styleId="Encabezado">
    <w:name w:val="header"/>
    <w:basedOn w:val="Normal"/>
    <w:link w:val="EncabezadoCar1"/>
    <w:uiPriority w:val="99"/>
    <w:unhideWhenUsed/>
    <w:rsid w:val="009B2A7D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1">
    <w:name w:val="Encabezado Car1"/>
    <w:basedOn w:val="Fuentedeprrafopredeter"/>
    <w:link w:val="Encabezado"/>
    <w:uiPriority w:val="99"/>
    <w:rsid w:val="009B2A7D"/>
  </w:style>
  <w:style w:type="paragraph" w:styleId="Piedepgina">
    <w:name w:val="footer"/>
    <w:basedOn w:val="Normal"/>
    <w:link w:val="PiedepginaCar1"/>
    <w:uiPriority w:val="99"/>
    <w:unhideWhenUsed/>
    <w:rsid w:val="009B2A7D"/>
    <w:pPr>
      <w:tabs>
        <w:tab w:val="center" w:pos="4419"/>
        <w:tab w:val="right" w:pos="8838"/>
      </w:tabs>
    </w:pPr>
  </w:style>
  <w:style w:type="character" w:customStyle="1" w:styleId="PiedepginaCar1">
    <w:name w:val="Pie de página Car1"/>
    <w:basedOn w:val="Fuentedeprrafopredeter"/>
    <w:link w:val="Piedepgina"/>
    <w:uiPriority w:val="99"/>
    <w:rsid w:val="009B2A7D"/>
  </w:style>
  <w:style w:type="paragraph" w:styleId="Textodeglobo">
    <w:name w:val="Balloon Text"/>
    <w:basedOn w:val="Normal"/>
    <w:link w:val="TextodegloboCar"/>
    <w:uiPriority w:val="99"/>
    <w:semiHidden/>
    <w:unhideWhenUsed/>
    <w:rsid w:val="007A29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9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TuSoft.org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2</cp:revision>
  <cp:lastPrinted>2026-02-07T03:11:00Z</cp:lastPrinted>
  <dcterms:created xsi:type="dcterms:W3CDTF">2026-03-12T23:05:00Z</dcterms:created>
  <dcterms:modified xsi:type="dcterms:W3CDTF">2026-03-12T23:05:00Z</dcterms:modified>
</cp:coreProperties>
</file>